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88" w:rsidRPr="00CE256B" w:rsidRDefault="009F2688" w:rsidP="009F2688">
      <w:pPr>
        <w:tabs>
          <w:tab w:val="left" w:pos="720"/>
        </w:tabs>
        <w:jc w:val="center"/>
        <w:rPr>
          <w:sz w:val="32"/>
          <w:szCs w:val="32"/>
        </w:rPr>
      </w:pPr>
      <w:proofErr w:type="spellStart"/>
      <w:r w:rsidRPr="00CE256B">
        <w:rPr>
          <w:b/>
          <w:sz w:val="26"/>
          <w:szCs w:val="26"/>
        </w:rPr>
        <w:t>Bài</w:t>
      </w:r>
      <w:proofErr w:type="spellEnd"/>
      <w:r w:rsidRPr="00CE256B">
        <w:rPr>
          <w:b/>
          <w:sz w:val="26"/>
          <w:szCs w:val="26"/>
        </w:rPr>
        <w:t xml:space="preserve"> 4:</w:t>
      </w:r>
      <w:r w:rsidRPr="00CE256B">
        <w:rPr>
          <w:b/>
          <w:sz w:val="32"/>
          <w:szCs w:val="32"/>
        </w:rPr>
        <w:t xml:space="preserve"> </w:t>
      </w:r>
      <w:r w:rsidRPr="00CE256B">
        <w:rPr>
          <w:b/>
          <w:bCs/>
          <w:sz w:val="32"/>
          <w:szCs w:val="32"/>
        </w:rPr>
        <w:t>NHÀ TRƯỜNG QUÂN ĐỘI, CÔNG AN</w:t>
      </w:r>
    </w:p>
    <w:p w:rsidR="009F2688" w:rsidRPr="00CE256B" w:rsidRDefault="009F2688" w:rsidP="009F2688">
      <w:pPr>
        <w:jc w:val="center"/>
        <w:rPr>
          <w:b/>
          <w:bCs/>
          <w:sz w:val="32"/>
          <w:szCs w:val="32"/>
        </w:rPr>
      </w:pPr>
      <w:r w:rsidRPr="00CE256B">
        <w:rPr>
          <w:b/>
          <w:bCs/>
          <w:sz w:val="32"/>
          <w:szCs w:val="32"/>
        </w:rPr>
        <w:t>VÀ TUYỂN SINH ĐÀO TẠO</w:t>
      </w: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tiết</w:t>
      </w:r>
      <w:proofErr w:type="spellEnd"/>
      <w:r>
        <w:rPr>
          <w:b/>
          <w:bCs/>
          <w:sz w:val="32"/>
          <w:szCs w:val="32"/>
        </w:rPr>
        <w:t xml:space="preserve"> 1)</w:t>
      </w:r>
      <w:bookmarkStart w:id="0" w:name="_GoBack"/>
      <w:bookmarkEnd w:id="0"/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I. </w:t>
      </w:r>
      <w:proofErr w:type="spellStart"/>
      <w:r w:rsidRPr="00633545">
        <w:rPr>
          <w:b/>
          <w:bCs/>
        </w:rPr>
        <w:t>Nhà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trường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tuyển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sự</w:t>
      </w:r>
      <w:proofErr w:type="spellEnd"/>
      <w:r w:rsidRPr="00633545">
        <w:rPr>
          <w:b/>
          <w:bCs/>
        </w:rPr>
        <w:t>:</w:t>
      </w:r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1. </w:t>
      </w:r>
      <w:proofErr w:type="spellStart"/>
      <w:r w:rsidRPr="00633545">
        <w:rPr>
          <w:b/>
          <w:bCs/>
        </w:rPr>
        <w:t>Hệ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thống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nhà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trường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đội</w:t>
      </w:r>
      <w:proofErr w:type="spellEnd"/>
      <w:r w:rsidRPr="00633545">
        <w:rPr>
          <w:b/>
          <w:bCs/>
        </w:rPr>
        <w:t>:</w:t>
      </w:r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a. </w:t>
      </w:r>
      <w:proofErr w:type="spellStart"/>
      <w:r w:rsidRPr="00633545">
        <w:rPr>
          <w:b/>
          <w:bCs/>
        </w:rPr>
        <w:t>Các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học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viện</w:t>
      </w:r>
      <w:proofErr w:type="spellEnd"/>
      <w:r w:rsidRPr="00633545">
        <w:rPr>
          <w:b/>
          <w:bCs/>
        </w:rPr>
        <w:t>:</w:t>
      </w:r>
    </w:p>
    <w:p w:rsidR="009F2688" w:rsidRPr="006B50A9" w:rsidRDefault="009F2688" w:rsidP="009F2688">
      <w:pPr>
        <w:jc w:val="both"/>
      </w:pPr>
      <w:proofErr w:type="spellStart"/>
      <w:r w:rsidRPr="00633545">
        <w:rPr>
          <w:b/>
          <w:bCs/>
        </w:rPr>
        <w:t>Gồm</w:t>
      </w:r>
      <w:proofErr w:type="spellEnd"/>
      <w:r w:rsidRPr="00633545">
        <w:rPr>
          <w:b/>
          <w:bCs/>
        </w:rPr>
        <w:t xml:space="preserve">: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Quốc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Lục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Chính</w:t>
      </w:r>
      <w:proofErr w:type="spellEnd"/>
      <w:r w:rsidRPr="006B50A9">
        <w:t xml:space="preserve"> </w:t>
      </w:r>
      <w:proofErr w:type="spellStart"/>
      <w:r w:rsidRPr="006B50A9">
        <w:t>trị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Hậu</w:t>
      </w:r>
      <w:proofErr w:type="spellEnd"/>
      <w:r w:rsidRPr="006B50A9">
        <w:t xml:space="preserve"> </w:t>
      </w:r>
      <w:proofErr w:type="spellStart"/>
      <w:r w:rsidRPr="006B50A9">
        <w:t>cần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Kỹ</w:t>
      </w:r>
      <w:proofErr w:type="spellEnd"/>
      <w:r w:rsidRPr="006B50A9">
        <w:t xml:space="preserve"> </w:t>
      </w:r>
      <w:proofErr w:type="spellStart"/>
      <w:r w:rsidRPr="006B50A9">
        <w:t>thuật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y,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Khoa</w:t>
      </w:r>
      <w:proofErr w:type="spellEnd"/>
      <w:r w:rsidRPr="006B50A9">
        <w:t xml:space="preserve">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Hải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 xml:space="preserve"> </w:t>
      </w:r>
      <w:proofErr w:type="spellStart"/>
      <w:r w:rsidRPr="006B50A9">
        <w:t>không</w:t>
      </w:r>
      <w:proofErr w:type="spellEnd"/>
      <w:r w:rsidRPr="006B50A9">
        <w:t xml:space="preserve"> – </w:t>
      </w:r>
      <w:proofErr w:type="spellStart"/>
      <w:r w:rsidRPr="006B50A9">
        <w:t>Không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viện</w:t>
      </w:r>
      <w:proofErr w:type="spellEnd"/>
      <w:r w:rsidRPr="006B50A9">
        <w:t xml:space="preserve"> </w:t>
      </w:r>
      <w:proofErr w:type="spellStart"/>
      <w:r w:rsidRPr="006B50A9">
        <w:t>Biên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>.</w:t>
      </w:r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b. </w:t>
      </w:r>
      <w:proofErr w:type="spellStart"/>
      <w:r w:rsidRPr="00633545">
        <w:rPr>
          <w:b/>
          <w:bCs/>
        </w:rPr>
        <w:t>Các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trường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trường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Đại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học</w:t>
      </w:r>
      <w:proofErr w:type="spellEnd"/>
      <w:r w:rsidRPr="00633545">
        <w:rPr>
          <w:b/>
          <w:bCs/>
        </w:rPr>
        <w:t xml:space="preserve">, Cao </w:t>
      </w:r>
      <w:proofErr w:type="spellStart"/>
      <w:r w:rsidRPr="00633545">
        <w:rPr>
          <w:b/>
          <w:bCs/>
        </w:rPr>
        <w:t>đẳng</w:t>
      </w:r>
      <w:proofErr w:type="spellEnd"/>
      <w:r w:rsidRPr="00633545">
        <w:rPr>
          <w:b/>
          <w:bCs/>
        </w:rPr>
        <w:t>:</w:t>
      </w:r>
    </w:p>
    <w:p w:rsidR="009F2688" w:rsidRPr="006B50A9" w:rsidRDefault="009F2688" w:rsidP="009F2688">
      <w:pPr>
        <w:jc w:val="both"/>
      </w:pPr>
      <w:proofErr w:type="spellStart"/>
      <w:r w:rsidRPr="00633545">
        <w:rPr>
          <w:b/>
          <w:bCs/>
        </w:rPr>
        <w:t>Gồm</w:t>
      </w:r>
      <w:proofErr w:type="spellEnd"/>
      <w:r w:rsidRPr="00633545">
        <w:rPr>
          <w:b/>
          <w:bCs/>
        </w:rPr>
        <w:t>:</w:t>
      </w:r>
      <w:r w:rsidRPr="006B50A9">
        <w:t xml:space="preserve">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Lục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1,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Lục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2,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Chính</w:t>
      </w:r>
      <w:proofErr w:type="spellEnd"/>
      <w:r w:rsidRPr="006B50A9">
        <w:t xml:space="preserve"> </w:t>
      </w:r>
      <w:proofErr w:type="spellStart"/>
      <w:r w:rsidRPr="006B50A9">
        <w:t>trị</w:t>
      </w:r>
      <w:proofErr w:type="spellEnd"/>
      <w:r w:rsidRPr="006B50A9">
        <w:t xml:space="preserve">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Pháo</w:t>
      </w:r>
      <w:proofErr w:type="spellEnd"/>
      <w:r w:rsidRPr="006B50A9">
        <w:t xml:space="preserve"> </w:t>
      </w:r>
      <w:proofErr w:type="spellStart"/>
      <w:r w:rsidRPr="006B50A9">
        <w:t>binh</w:t>
      </w:r>
      <w:proofErr w:type="spellEnd"/>
      <w:r w:rsidRPr="006B50A9">
        <w:t xml:space="preserve">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Công</w:t>
      </w:r>
      <w:proofErr w:type="spellEnd"/>
      <w:r w:rsidRPr="006B50A9">
        <w:t xml:space="preserve"> </w:t>
      </w:r>
      <w:proofErr w:type="spellStart"/>
      <w:r w:rsidRPr="006B50A9">
        <w:t>binh</w:t>
      </w:r>
      <w:proofErr w:type="spellEnd"/>
      <w:r w:rsidRPr="006B50A9">
        <w:t xml:space="preserve">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Thông</w:t>
      </w:r>
      <w:proofErr w:type="spellEnd"/>
      <w:r w:rsidRPr="006B50A9">
        <w:t xml:space="preserve"> tin,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Tăng</w:t>
      </w:r>
      <w:proofErr w:type="spellEnd"/>
      <w:r w:rsidRPr="006B50A9">
        <w:t xml:space="preserve"> – </w:t>
      </w:r>
      <w:proofErr w:type="spellStart"/>
      <w:r w:rsidRPr="006B50A9">
        <w:t>Thiết</w:t>
      </w:r>
      <w:proofErr w:type="spellEnd"/>
      <w:r w:rsidRPr="006B50A9">
        <w:t xml:space="preserve"> </w:t>
      </w:r>
      <w:proofErr w:type="spellStart"/>
      <w:r w:rsidRPr="006B50A9">
        <w:t>giáp</w:t>
      </w:r>
      <w:proofErr w:type="spellEnd"/>
      <w:r w:rsidRPr="006B50A9">
        <w:t xml:space="preserve">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Đặc</w:t>
      </w:r>
      <w:proofErr w:type="spellEnd"/>
      <w:r w:rsidRPr="006B50A9">
        <w:t xml:space="preserve"> </w:t>
      </w:r>
      <w:proofErr w:type="spellStart"/>
      <w:r w:rsidRPr="006B50A9">
        <w:t>công</w:t>
      </w:r>
      <w:proofErr w:type="spellEnd"/>
      <w:r w:rsidRPr="006B50A9">
        <w:t xml:space="preserve">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 xml:space="preserve"> </w:t>
      </w:r>
      <w:proofErr w:type="spellStart"/>
      <w:r w:rsidRPr="006B50A9">
        <w:t>hóa</w:t>
      </w:r>
      <w:proofErr w:type="spellEnd"/>
      <w:r w:rsidRPr="006B50A9">
        <w:t xml:space="preserve">,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Văn</w:t>
      </w:r>
      <w:proofErr w:type="spellEnd"/>
      <w:r w:rsidRPr="006B50A9">
        <w:t xml:space="preserve"> </w:t>
      </w:r>
      <w:proofErr w:type="spellStart"/>
      <w:r w:rsidRPr="006B50A9">
        <w:t>hóa</w:t>
      </w:r>
      <w:proofErr w:type="spellEnd"/>
      <w:r w:rsidRPr="006B50A9">
        <w:t xml:space="preserve"> – </w:t>
      </w:r>
      <w:proofErr w:type="spellStart"/>
      <w:r w:rsidRPr="006B50A9">
        <w:t>Nghệ</w:t>
      </w:r>
      <w:proofErr w:type="spellEnd"/>
      <w:r w:rsidRPr="006B50A9">
        <w:t xml:space="preserve"> </w:t>
      </w:r>
      <w:proofErr w:type="spellStart"/>
      <w:r w:rsidRPr="006B50A9">
        <w:t>thuật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đội</w:t>
      </w:r>
      <w:proofErr w:type="spellEnd"/>
      <w:r w:rsidRPr="006B50A9">
        <w:t xml:space="preserve">, </w:t>
      </w:r>
      <w:proofErr w:type="spellStart"/>
      <w:r w:rsidRPr="006B50A9">
        <w:t>trường</w:t>
      </w:r>
      <w:proofErr w:type="spellEnd"/>
      <w:r w:rsidRPr="006B50A9">
        <w:t xml:space="preserve"> Cao </w:t>
      </w:r>
      <w:proofErr w:type="spellStart"/>
      <w:r w:rsidRPr="006B50A9">
        <w:t>đẳng</w:t>
      </w:r>
      <w:proofErr w:type="spellEnd"/>
      <w:r w:rsidRPr="006B50A9">
        <w:t xml:space="preserve"> </w:t>
      </w:r>
      <w:proofErr w:type="spellStart"/>
      <w:r w:rsidRPr="006B50A9">
        <w:t>Kỹ</w:t>
      </w:r>
      <w:proofErr w:type="spellEnd"/>
      <w:r w:rsidRPr="006B50A9">
        <w:t xml:space="preserve"> </w:t>
      </w:r>
      <w:proofErr w:type="spellStart"/>
      <w:r w:rsidRPr="006B50A9">
        <w:t>thuật</w:t>
      </w:r>
      <w:proofErr w:type="spellEnd"/>
      <w:r w:rsidRPr="006B50A9">
        <w:t xml:space="preserve"> Vin – Hem – </w:t>
      </w:r>
      <w:proofErr w:type="spellStart"/>
      <w:r w:rsidRPr="006B50A9">
        <w:t>Pich</w:t>
      </w:r>
      <w:proofErr w:type="spellEnd"/>
      <w:r w:rsidRPr="006B50A9">
        <w:t>.</w:t>
      </w:r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c. </w:t>
      </w:r>
      <w:proofErr w:type="spellStart"/>
      <w:r w:rsidRPr="00633545">
        <w:rPr>
          <w:b/>
          <w:bCs/>
        </w:rPr>
        <w:t>Ngoài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ra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còn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có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các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trường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sự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khu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đoàn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tỉnh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thành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phố</w:t>
      </w:r>
      <w:proofErr w:type="spellEnd"/>
      <w:r w:rsidRPr="00633545">
        <w:rPr>
          <w:b/>
          <w:bCs/>
        </w:rPr>
        <w:t xml:space="preserve">; </w:t>
      </w:r>
      <w:proofErr w:type="spellStart"/>
      <w:r w:rsidRPr="00633545">
        <w:rPr>
          <w:b/>
          <w:bCs/>
        </w:rPr>
        <w:t>các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trường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trung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cấp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chuyên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nghiệp</w:t>
      </w:r>
      <w:proofErr w:type="spellEnd"/>
      <w:r w:rsidRPr="00633545">
        <w:rPr>
          <w:b/>
          <w:bCs/>
        </w:rPr>
        <w:t xml:space="preserve">, </w:t>
      </w:r>
      <w:proofErr w:type="spellStart"/>
      <w:r w:rsidRPr="00633545">
        <w:rPr>
          <w:b/>
          <w:bCs/>
        </w:rPr>
        <w:t>dạy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nghề</w:t>
      </w:r>
      <w:proofErr w:type="spellEnd"/>
      <w:r w:rsidRPr="00633545">
        <w:rPr>
          <w:b/>
          <w:bCs/>
        </w:rPr>
        <w:t>.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Tuyển</w:t>
      </w:r>
      <w:proofErr w:type="spellEnd"/>
      <w:r w:rsidRPr="006B50A9">
        <w:t xml:space="preserve"> </w:t>
      </w:r>
      <w:proofErr w:type="spellStart"/>
      <w:r w:rsidRPr="006B50A9">
        <w:t>sinh</w:t>
      </w:r>
      <w:proofErr w:type="spellEnd"/>
      <w:r w:rsidRPr="006B50A9">
        <w:t xml:space="preserve"> </w:t>
      </w:r>
      <w:proofErr w:type="spellStart"/>
      <w:r w:rsidRPr="006B50A9">
        <w:t>nguồn</w:t>
      </w:r>
      <w:proofErr w:type="spellEnd"/>
      <w:r w:rsidRPr="006B50A9">
        <w:t xml:space="preserve"> </w:t>
      </w:r>
      <w:proofErr w:type="spellStart"/>
      <w:r w:rsidRPr="006B50A9">
        <w:t>từ</w:t>
      </w:r>
      <w:proofErr w:type="spellEnd"/>
      <w:r w:rsidRPr="006B50A9">
        <w:t xml:space="preserve"> </w:t>
      </w:r>
      <w:proofErr w:type="spellStart"/>
      <w:r w:rsidRPr="006B50A9">
        <w:t>thanh</w:t>
      </w:r>
      <w:proofErr w:type="spellEnd"/>
      <w:r w:rsidRPr="006B50A9">
        <w:t xml:space="preserve"> </w:t>
      </w:r>
      <w:proofErr w:type="spellStart"/>
      <w:r w:rsidRPr="006B50A9">
        <w:t>niên</w:t>
      </w:r>
      <w:proofErr w:type="spellEnd"/>
      <w:r w:rsidRPr="006B50A9">
        <w:t xml:space="preserve">, </w:t>
      </w:r>
      <w:proofErr w:type="spell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sinh</w:t>
      </w:r>
      <w:proofErr w:type="spellEnd"/>
      <w:r w:rsidRPr="006B50A9">
        <w:t xml:space="preserve">, </w:t>
      </w:r>
      <w:proofErr w:type="spellStart"/>
      <w:r w:rsidRPr="006B50A9">
        <w:t>được</w:t>
      </w:r>
      <w:proofErr w:type="spellEnd"/>
      <w:r w:rsidRPr="006B50A9">
        <w:t xml:space="preserve"> </w:t>
      </w:r>
      <w:proofErr w:type="spellStart"/>
      <w:r w:rsidRPr="006B50A9">
        <w:t>Bộ</w:t>
      </w:r>
      <w:proofErr w:type="spellEnd"/>
      <w:r w:rsidRPr="006B50A9">
        <w:t xml:space="preserve"> </w:t>
      </w:r>
      <w:proofErr w:type="spellStart"/>
      <w:r w:rsidRPr="006B50A9">
        <w:t>Quốc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 xml:space="preserve"> </w:t>
      </w:r>
      <w:proofErr w:type="spellStart"/>
      <w:r w:rsidRPr="006B50A9">
        <w:t>thông</w:t>
      </w:r>
      <w:proofErr w:type="spellEnd"/>
      <w:r w:rsidRPr="006B50A9">
        <w:t xml:space="preserve"> </w:t>
      </w:r>
      <w:proofErr w:type="spellStart"/>
      <w:r w:rsidRPr="006B50A9">
        <w:t>báo</w:t>
      </w:r>
      <w:proofErr w:type="spellEnd"/>
      <w:r w:rsidRPr="006B50A9">
        <w:t xml:space="preserve"> </w:t>
      </w:r>
      <w:proofErr w:type="spellStart"/>
      <w:r w:rsidRPr="006B50A9">
        <w:t>trong</w:t>
      </w:r>
      <w:proofErr w:type="spellEnd"/>
      <w:r w:rsidRPr="006B50A9">
        <w:t xml:space="preserve"> </w:t>
      </w:r>
      <w:proofErr w:type="spellStart"/>
      <w:r w:rsidRPr="006B50A9">
        <w:t>thông</w:t>
      </w:r>
      <w:proofErr w:type="spellEnd"/>
      <w:r w:rsidRPr="006B50A9">
        <w:t xml:space="preserve"> </w:t>
      </w:r>
      <w:proofErr w:type="spellStart"/>
      <w:r w:rsidRPr="006B50A9">
        <w:t>tư</w:t>
      </w:r>
      <w:proofErr w:type="spellEnd"/>
      <w:r w:rsidRPr="006B50A9">
        <w:t xml:space="preserve"> </w:t>
      </w:r>
      <w:proofErr w:type="spellStart"/>
      <w:r w:rsidRPr="006B50A9">
        <w:t>về</w:t>
      </w:r>
      <w:proofErr w:type="spellEnd"/>
      <w:r w:rsidRPr="006B50A9">
        <w:t xml:space="preserve"> </w:t>
      </w:r>
      <w:proofErr w:type="spellStart"/>
      <w:r w:rsidRPr="006B50A9">
        <w:t>tuyển</w:t>
      </w:r>
      <w:proofErr w:type="spellEnd"/>
      <w:r w:rsidRPr="006B50A9">
        <w:t xml:space="preserve"> </w:t>
      </w:r>
      <w:proofErr w:type="spellStart"/>
      <w:r w:rsidRPr="006B50A9">
        <w:t>sinh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>.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Thí</w:t>
      </w:r>
      <w:proofErr w:type="spellEnd"/>
      <w:r w:rsidRPr="006B50A9">
        <w:t xml:space="preserve"> </w:t>
      </w:r>
      <w:proofErr w:type="spellStart"/>
      <w:r w:rsidRPr="006B50A9">
        <w:t>sinh</w:t>
      </w:r>
      <w:proofErr w:type="spellEnd"/>
      <w:r w:rsidRPr="006B50A9">
        <w:t xml:space="preserve"> </w:t>
      </w:r>
      <w:proofErr w:type="spellStart"/>
      <w:r w:rsidRPr="006B50A9">
        <w:t>có</w:t>
      </w:r>
      <w:proofErr w:type="spellEnd"/>
      <w:r w:rsidRPr="006B50A9">
        <w:t xml:space="preserve"> </w:t>
      </w:r>
      <w:proofErr w:type="spellStart"/>
      <w:r w:rsidRPr="006B50A9">
        <w:t>nguyện</w:t>
      </w:r>
      <w:proofErr w:type="spellEnd"/>
      <w:r w:rsidRPr="006B50A9">
        <w:t xml:space="preserve"> </w:t>
      </w:r>
      <w:proofErr w:type="spellStart"/>
      <w:r w:rsidRPr="006B50A9">
        <w:t>vọng</w:t>
      </w:r>
      <w:proofErr w:type="spellEnd"/>
      <w:r w:rsidRPr="006B50A9">
        <w:t xml:space="preserve"> </w:t>
      </w:r>
      <w:proofErr w:type="spellStart"/>
      <w:r w:rsidRPr="006B50A9">
        <w:t>thi</w:t>
      </w:r>
      <w:proofErr w:type="spellEnd"/>
      <w:r w:rsidRPr="006B50A9">
        <w:t xml:space="preserve"> </w:t>
      </w:r>
      <w:proofErr w:type="spellStart"/>
      <w:r w:rsidRPr="006B50A9">
        <w:t>vào</w:t>
      </w:r>
      <w:proofErr w:type="spellEnd"/>
      <w:r w:rsidRPr="006B50A9">
        <w:t xml:space="preserve"> </w:t>
      </w:r>
      <w:proofErr w:type="spellStart"/>
      <w:r w:rsidRPr="006B50A9">
        <w:t>các</w:t>
      </w:r>
      <w:proofErr w:type="spellEnd"/>
      <w:r w:rsidRPr="006B50A9">
        <w:t xml:space="preserve">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đội</w:t>
      </w:r>
      <w:proofErr w:type="spellEnd"/>
      <w:r w:rsidRPr="006B50A9">
        <w:t xml:space="preserve"> </w:t>
      </w:r>
      <w:proofErr w:type="spellStart"/>
      <w:r w:rsidRPr="006B50A9">
        <w:t>sẽ</w:t>
      </w:r>
      <w:proofErr w:type="spellEnd"/>
      <w:r w:rsidRPr="006B50A9">
        <w:t xml:space="preserve"> </w:t>
      </w:r>
      <w:proofErr w:type="spellStart"/>
      <w:r w:rsidRPr="006B50A9">
        <w:t>liên</w:t>
      </w:r>
      <w:proofErr w:type="spellEnd"/>
      <w:r w:rsidRPr="006B50A9">
        <w:t xml:space="preserve"> </w:t>
      </w:r>
      <w:proofErr w:type="spellStart"/>
      <w:r w:rsidRPr="006B50A9">
        <w:t>hệ</w:t>
      </w:r>
      <w:proofErr w:type="spellEnd"/>
      <w:r w:rsidRPr="006B50A9">
        <w:t xml:space="preserve"> </w:t>
      </w:r>
      <w:proofErr w:type="spellStart"/>
      <w:r w:rsidRPr="006B50A9">
        <w:t>với</w:t>
      </w:r>
      <w:proofErr w:type="spellEnd"/>
      <w:r w:rsidRPr="006B50A9">
        <w:t xml:space="preserve"> Ban </w:t>
      </w:r>
      <w:proofErr w:type="spellStart"/>
      <w:r w:rsidRPr="006B50A9">
        <w:t>chỉ</w:t>
      </w:r>
      <w:proofErr w:type="spellEnd"/>
      <w:r w:rsidRPr="006B50A9">
        <w:t xml:space="preserve"> </w:t>
      </w:r>
      <w:proofErr w:type="spellStart"/>
      <w:r w:rsidRPr="006B50A9">
        <w:t>huy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 xml:space="preserve"> </w:t>
      </w:r>
      <w:proofErr w:type="spellStart"/>
      <w:r w:rsidRPr="006B50A9">
        <w:t>nơi</w:t>
      </w:r>
      <w:proofErr w:type="spellEnd"/>
      <w:r w:rsidRPr="006B50A9">
        <w:t xml:space="preserve"> </w:t>
      </w:r>
      <w:proofErr w:type="spellStart"/>
      <w:r w:rsidRPr="006B50A9">
        <w:t>có</w:t>
      </w:r>
      <w:proofErr w:type="spellEnd"/>
      <w:r w:rsidRPr="006B50A9">
        <w:t xml:space="preserve"> </w:t>
      </w:r>
      <w:proofErr w:type="spellStart"/>
      <w:r w:rsidRPr="006B50A9">
        <w:t>hộ</w:t>
      </w:r>
      <w:proofErr w:type="spellEnd"/>
      <w:r w:rsidRPr="006B50A9">
        <w:t xml:space="preserve"> </w:t>
      </w:r>
      <w:proofErr w:type="spellStart"/>
      <w:r w:rsidRPr="006B50A9">
        <w:t>khẩu</w:t>
      </w:r>
      <w:proofErr w:type="spellEnd"/>
      <w:r w:rsidRPr="006B50A9">
        <w:t xml:space="preserve"> </w:t>
      </w:r>
      <w:proofErr w:type="spellStart"/>
      <w:r w:rsidRPr="006B50A9">
        <w:t>thường</w:t>
      </w:r>
      <w:proofErr w:type="spellEnd"/>
      <w:r w:rsidRPr="006B50A9">
        <w:t xml:space="preserve"> </w:t>
      </w:r>
      <w:proofErr w:type="spellStart"/>
      <w:r w:rsidRPr="006B50A9">
        <w:t>trú</w:t>
      </w:r>
      <w:proofErr w:type="spellEnd"/>
      <w:r w:rsidRPr="006B50A9">
        <w:t>.</w:t>
      </w:r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2. </w:t>
      </w:r>
      <w:proofErr w:type="spellStart"/>
      <w:r w:rsidRPr="00633545">
        <w:rPr>
          <w:b/>
          <w:bCs/>
        </w:rPr>
        <w:t>Tuyển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đào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tạo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sĩ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quan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bậc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đại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học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trong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các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trường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đội</w:t>
      </w:r>
      <w:proofErr w:type="spellEnd"/>
      <w:r w:rsidRPr="00633545">
        <w:rPr>
          <w:b/>
          <w:bCs/>
        </w:rPr>
        <w:t>:</w:t>
      </w:r>
    </w:p>
    <w:p w:rsidR="009F2688" w:rsidRPr="00633545" w:rsidRDefault="009F2688" w:rsidP="009F2688">
      <w:pPr>
        <w:jc w:val="both"/>
        <w:rPr>
          <w:b/>
          <w:bCs/>
        </w:rPr>
      </w:pPr>
      <w:proofErr w:type="gramStart"/>
      <w:r w:rsidRPr="00633545">
        <w:rPr>
          <w:b/>
          <w:bCs/>
        </w:rPr>
        <w:t>a</w:t>
      </w:r>
      <w:proofErr w:type="gramEnd"/>
      <w:r w:rsidRPr="00633545">
        <w:rPr>
          <w:b/>
          <w:bCs/>
        </w:rPr>
        <w:t xml:space="preserve">. </w:t>
      </w:r>
      <w:proofErr w:type="spellStart"/>
      <w:r w:rsidRPr="00633545">
        <w:rPr>
          <w:b/>
          <w:bCs/>
        </w:rPr>
        <w:t>Đối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tượng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tuyển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sinh</w:t>
      </w:r>
      <w:proofErr w:type="spellEnd"/>
      <w:r w:rsidRPr="00633545">
        <w:rPr>
          <w:b/>
          <w:bCs/>
        </w:rPr>
        <w:t xml:space="preserve">: 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nhân</w:t>
      </w:r>
      <w:proofErr w:type="spellEnd"/>
      <w:r w:rsidRPr="006B50A9">
        <w:t xml:space="preserve"> </w:t>
      </w:r>
      <w:proofErr w:type="spellStart"/>
      <w:r w:rsidRPr="006B50A9">
        <w:t>tại</w:t>
      </w:r>
      <w:proofErr w:type="spellEnd"/>
      <w:r w:rsidRPr="006B50A9">
        <w:t xml:space="preserve"> </w:t>
      </w:r>
      <w:proofErr w:type="spellStart"/>
      <w:proofErr w:type="gramStart"/>
      <w:r w:rsidRPr="006B50A9">
        <w:t>ngũ</w:t>
      </w:r>
      <w:proofErr w:type="spellEnd"/>
      <w:proofErr w:type="gramEnd"/>
      <w:r w:rsidRPr="006B50A9">
        <w:t xml:space="preserve"> </w:t>
      </w:r>
      <w:proofErr w:type="spellStart"/>
      <w:r w:rsidRPr="006B50A9">
        <w:t>là</w:t>
      </w:r>
      <w:proofErr w:type="spellEnd"/>
      <w:r w:rsidRPr="006B50A9">
        <w:t xml:space="preserve"> </w:t>
      </w:r>
      <w:proofErr w:type="spellStart"/>
      <w:r w:rsidRPr="006B50A9">
        <w:t>hạ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, </w:t>
      </w:r>
      <w:proofErr w:type="spellStart"/>
      <w:r w:rsidRPr="006B50A9">
        <w:t>binh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,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nhân</w:t>
      </w:r>
      <w:proofErr w:type="spellEnd"/>
      <w:r w:rsidRPr="006B50A9">
        <w:t xml:space="preserve"> </w:t>
      </w:r>
      <w:proofErr w:type="spellStart"/>
      <w:r w:rsidRPr="006B50A9">
        <w:t>chuyên</w:t>
      </w:r>
      <w:proofErr w:type="spellEnd"/>
      <w:r w:rsidRPr="006B50A9">
        <w:t xml:space="preserve"> </w:t>
      </w:r>
      <w:proofErr w:type="spellStart"/>
      <w:r w:rsidRPr="006B50A9">
        <w:t>nghiệp</w:t>
      </w:r>
      <w:proofErr w:type="spellEnd"/>
      <w:r w:rsidRPr="006B50A9">
        <w:t xml:space="preserve">, </w:t>
      </w:r>
      <w:proofErr w:type="spellStart"/>
      <w:r w:rsidRPr="006B50A9">
        <w:t>công</w:t>
      </w:r>
      <w:proofErr w:type="spellEnd"/>
      <w:r w:rsidRPr="006B50A9">
        <w:t xml:space="preserve"> </w:t>
      </w:r>
      <w:proofErr w:type="spellStart"/>
      <w:r w:rsidRPr="006B50A9">
        <w:t>nhân</w:t>
      </w:r>
      <w:proofErr w:type="spellEnd"/>
      <w:r w:rsidRPr="006B50A9">
        <w:t xml:space="preserve"> </w:t>
      </w:r>
      <w:proofErr w:type="spellStart"/>
      <w:r w:rsidRPr="006B50A9">
        <w:t>viên</w:t>
      </w:r>
      <w:proofErr w:type="spellEnd"/>
      <w:r w:rsidRPr="006B50A9">
        <w:t xml:space="preserve"> </w:t>
      </w:r>
      <w:proofErr w:type="spellStart"/>
      <w:r w:rsidRPr="006B50A9">
        <w:t>chức</w:t>
      </w:r>
      <w:proofErr w:type="spellEnd"/>
      <w:r w:rsidRPr="006B50A9">
        <w:t xml:space="preserve"> </w:t>
      </w:r>
      <w:proofErr w:type="spellStart"/>
      <w:r w:rsidRPr="006B50A9">
        <w:t>quốc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 xml:space="preserve">: </w:t>
      </w:r>
      <w:proofErr w:type="spellStart"/>
      <w:r w:rsidRPr="006B50A9">
        <w:t>theo</w:t>
      </w:r>
      <w:proofErr w:type="spellEnd"/>
      <w:r w:rsidRPr="006B50A9">
        <w:t xml:space="preserve"> </w:t>
      </w:r>
      <w:proofErr w:type="spellStart"/>
      <w:r w:rsidRPr="006B50A9">
        <w:t>chỉ</w:t>
      </w:r>
      <w:proofErr w:type="spellEnd"/>
      <w:r w:rsidRPr="006B50A9">
        <w:t xml:space="preserve"> </w:t>
      </w:r>
      <w:proofErr w:type="spellStart"/>
      <w:r w:rsidRPr="006B50A9">
        <w:t>tiêu</w:t>
      </w:r>
      <w:proofErr w:type="spellEnd"/>
      <w:r w:rsidRPr="006B50A9">
        <w:t>.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smartTag w:uri="urn:schemas-microsoft-com:office:smarttags" w:element="place">
        <w:smartTag w:uri="urn:schemas-microsoft-com:office:smarttags" w:element="country-region">
          <w:r w:rsidRPr="006B50A9">
            <w:t>Nam</w:t>
          </w:r>
        </w:smartTag>
      </w:smartTag>
      <w:r w:rsidRPr="006B50A9">
        <w:t xml:space="preserve"> </w:t>
      </w:r>
      <w:proofErr w:type="spellStart"/>
      <w:r w:rsidRPr="006B50A9">
        <w:t>thanh</w:t>
      </w:r>
      <w:proofErr w:type="spellEnd"/>
      <w:r w:rsidRPr="006B50A9">
        <w:t xml:space="preserve"> </w:t>
      </w:r>
      <w:proofErr w:type="spellStart"/>
      <w:r w:rsidRPr="006B50A9">
        <w:t>niên</w:t>
      </w:r>
      <w:proofErr w:type="spellEnd"/>
      <w:r w:rsidRPr="006B50A9">
        <w:t xml:space="preserve"> </w:t>
      </w:r>
      <w:proofErr w:type="spellStart"/>
      <w:r w:rsidRPr="006B50A9">
        <w:t>ngoài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đội</w:t>
      </w:r>
      <w:proofErr w:type="spellEnd"/>
      <w:r w:rsidRPr="006B50A9">
        <w:t xml:space="preserve"> </w:t>
      </w:r>
      <w:proofErr w:type="gramStart"/>
      <w:r w:rsidRPr="006B50A9">
        <w:t xml:space="preserve">( </w:t>
      </w:r>
      <w:proofErr w:type="spellStart"/>
      <w:r w:rsidRPr="006B50A9">
        <w:t>kể</w:t>
      </w:r>
      <w:proofErr w:type="spellEnd"/>
      <w:proofErr w:type="gramEnd"/>
      <w:r w:rsidRPr="006B50A9">
        <w:t xml:space="preserve"> </w:t>
      </w:r>
      <w:proofErr w:type="spellStart"/>
      <w:r w:rsidRPr="006B50A9">
        <w:t>cả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nhân</w:t>
      </w:r>
      <w:proofErr w:type="spellEnd"/>
      <w:r w:rsidRPr="006B50A9">
        <w:t xml:space="preserve"> </w:t>
      </w:r>
      <w:proofErr w:type="spellStart"/>
      <w:r w:rsidRPr="006B50A9">
        <w:t>xuất</w:t>
      </w:r>
      <w:proofErr w:type="spellEnd"/>
      <w:r w:rsidRPr="006B50A9">
        <w:t xml:space="preserve"> </w:t>
      </w:r>
      <w:proofErr w:type="spellStart"/>
      <w:r w:rsidRPr="006B50A9">
        <w:t>ngũ</w:t>
      </w:r>
      <w:proofErr w:type="spellEnd"/>
      <w:r w:rsidRPr="006B50A9">
        <w:t xml:space="preserve"> ).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Nữ</w:t>
      </w:r>
      <w:proofErr w:type="spellEnd"/>
      <w:r w:rsidRPr="006B50A9">
        <w:t xml:space="preserve"> </w:t>
      </w:r>
      <w:proofErr w:type="spellStart"/>
      <w:r w:rsidRPr="006B50A9">
        <w:t>thanh</w:t>
      </w:r>
      <w:proofErr w:type="spellEnd"/>
      <w:r w:rsidRPr="006B50A9">
        <w:t xml:space="preserve"> </w:t>
      </w:r>
      <w:proofErr w:type="spellStart"/>
      <w:r w:rsidRPr="006B50A9">
        <w:t>niên</w:t>
      </w:r>
      <w:proofErr w:type="spellEnd"/>
      <w:r w:rsidRPr="006B50A9">
        <w:t xml:space="preserve"> </w:t>
      </w:r>
      <w:proofErr w:type="spellStart"/>
      <w:r w:rsidRPr="006B50A9">
        <w:t>ngoài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đội</w:t>
      </w:r>
      <w:proofErr w:type="spellEnd"/>
      <w:r w:rsidRPr="006B50A9">
        <w:t xml:space="preserve"> </w:t>
      </w:r>
      <w:proofErr w:type="spellStart"/>
      <w:r w:rsidRPr="006B50A9">
        <w:t>và</w:t>
      </w:r>
      <w:proofErr w:type="spellEnd"/>
      <w:r w:rsidRPr="006B50A9">
        <w:t xml:space="preserve"> </w:t>
      </w:r>
      <w:proofErr w:type="spellStart"/>
      <w:r w:rsidRPr="006B50A9">
        <w:t>nữ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nhân</w:t>
      </w:r>
      <w:proofErr w:type="spellEnd"/>
      <w:r w:rsidRPr="006B50A9">
        <w:t>.</w:t>
      </w:r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b. </w:t>
      </w:r>
      <w:proofErr w:type="spellStart"/>
      <w:r w:rsidRPr="00633545">
        <w:rPr>
          <w:b/>
          <w:bCs/>
        </w:rPr>
        <w:t>Tiêu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chuẫn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tuyển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sinh</w:t>
      </w:r>
      <w:proofErr w:type="spellEnd"/>
      <w:r w:rsidRPr="00633545">
        <w:rPr>
          <w:b/>
          <w:bCs/>
        </w:rPr>
        <w:t>: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Tự</w:t>
      </w:r>
      <w:proofErr w:type="spellEnd"/>
      <w:r w:rsidRPr="006B50A9">
        <w:t xml:space="preserve"> </w:t>
      </w:r>
      <w:proofErr w:type="spellStart"/>
      <w:r w:rsidRPr="006B50A9">
        <w:t>nguyện</w:t>
      </w:r>
      <w:proofErr w:type="spellEnd"/>
      <w:r w:rsidRPr="006B50A9">
        <w:t xml:space="preserve"> ĐKDT; </w:t>
      </w:r>
      <w:proofErr w:type="spellStart"/>
      <w:r w:rsidRPr="006B50A9">
        <w:t>khi</w:t>
      </w:r>
      <w:proofErr w:type="spellEnd"/>
      <w:r w:rsidRPr="006B50A9">
        <w:t xml:space="preserve"> </w:t>
      </w:r>
      <w:proofErr w:type="spellStart"/>
      <w:r w:rsidRPr="006B50A9">
        <w:t>trúng</w:t>
      </w:r>
      <w:proofErr w:type="spellEnd"/>
      <w:r w:rsidRPr="006B50A9">
        <w:t xml:space="preserve"> </w:t>
      </w:r>
      <w:proofErr w:type="spellStart"/>
      <w:r w:rsidRPr="006B50A9">
        <w:t>tuyển</w:t>
      </w:r>
      <w:proofErr w:type="spellEnd"/>
      <w:r w:rsidRPr="006B50A9">
        <w:t xml:space="preserve"> </w:t>
      </w:r>
      <w:proofErr w:type="spellStart"/>
      <w:r w:rsidRPr="006B50A9">
        <w:t>chịu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 xml:space="preserve"> </w:t>
      </w:r>
      <w:proofErr w:type="spellStart"/>
      <w:r w:rsidRPr="006B50A9">
        <w:t>phân</w:t>
      </w:r>
      <w:proofErr w:type="spellEnd"/>
      <w:r w:rsidRPr="006B50A9">
        <w:t xml:space="preserve"> </w:t>
      </w:r>
      <w:proofErr w:type="spellStart"/>
      <w:r w:rsidRPr="006B50A9">
        <w:t>công</w:t>
      </w:r>
      <w:proofErr w:type="spellEnd"/>
      <w:r w:rsidRPr="006B50A9">
        <w:t xml:space="preserve"> </w:t>
      </w:r>
      <w:proofErr w:type="spellStart"/>
      <w:r w:rsidRPr="006B50A9">
        <w:t>ngành</w:t>
      </w:r>
      <w:proofErr w:type="spellEnd"/>
      <w:r w:rsidRPr="006B50A9">
        <w:t xml:space="preserve"> </w:t>
      </w:r>
      <w:proofErr w:type="spellStart"/>
      <w:r w:rsidRPr="006B50A9">
        <w:t>học</w:t>
      </w:r>
      <w:proofErr w:type="spellEnd"/>
      <w:r w:rsidRPr="006B50A9">
        <w:t xml:space="preserve">; </w:t>
      </w:r>
      <w:proofErr w:type="spellStart"/>
      <w:r w:rsidRPr="006B50A9">
        <w:t>khi</w:t>
      </w:r>
      <w:proofErr w:type="spellEnd"/>
      <w:r w:rsidRPr="006B50A9">
        <w:t xml:space="preserve"> </w:t>
      </w:r>
      <w:proofErr w:type="spellStart"/>
      <w:r w:rsidRPr="006B50A9">
        <w:t>tốt</w:t>
      </w:r>
      <w:proofErr w:type="spellEnd"/>
      <w:r w:rsidRPr="006B50A9">
        <w:t xml:space="preserve"> </w:t>
      </w:r>
      <w:proofErr w:type="spellStart"/>
      <w:r w:rsidRPr="006B50A9">
        <w:t>nghiệp</w:t>
      </w:r>
      <w:proofErr w:type="spellEnd"/>
      <w:r w:rsidRPr="006B50A9">
        <w:t xml:space="preserve"> </w:t>
      </w:r>
      <w:proofErr w:type="spellStart"/>
      <w:r w:rsidRPr="006B50A9">
        <w:t>chịu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 xml:space="preserve"> </w:t>
      </w:r>
      <w:proofErr w:type="spellStart"/>
      <w:r w:rsidRPr="006B50A9">
        <w:t>phân</w:t>
      </w:r>
      <w:proofErr w:type="spellEnd"/>
      <w:r w:rsidRPr="006B50A9">
        <w:t xml:space="preserve"> </w:t>
      </w:r>
      <w:proofErr w:type="spellStart"/>
      <w:r w:rsidRPr="006B50A9">
        <w:t>công</w:t>
      </w:r>
      <w:proofErr w:type="spellEnd"/>
      <w:r w:rsidRPr="006B50A9">
        <w:t xml:space="preserve"> </w:t>
      </w:r>
      <w:proofErr w:type="spellStart"/>
      <w:r w:rsidRPr="006B50A9">
        <w:t>công</w:t>
      </w:r>
      <w:proofErr w:type="spellEnd"/>
      <w:r w:rsidRPr="006B50A9">
        <w:t xml:space="preserve"> </w:t>
      </w:r>
      <w:proofErr w:type="spellStart"/>
      <w:r w:rsidRPr="006B50A9">
        <w:t>tác</w:t>
      </w:r>
      <w:proofErr w:type="spellEnd"/>
      <w:r w:rsidRPr="006B50A9">
        <w:t>.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Có</w:t>
      </w:r>
      <w:proofErr w:type="spellEnd"/>
      <w:r w:rsidRPr="006B50A9">
        <w:t xml:space="preserve"> </w:t>
      </w:r>
      <w:proofErr w:type="spellStart"/>
      <w:r w:rsidRPr="006B50A9">
        <w:t>lý</w:t>
      </w:r>
      <w:proofErr w:type="spellEnd"/>
      <w:r w:rsidRPr="006B50A9">
        <w:t xml:space="preserve"> </w:t>
      </w:r>
      <w:proofErr w:type="spellStart"/>
      <w:r w:rsidRPr="006B50A9">
        <w:t>lịch</w:t>
      </w:r>
      <w:proofErr w:type="spellEnd"/>
      <w:r w:rsidRPr="006B50A9">
        <w:t xml:space="preserve"> </w:t>
      </w:r>
      <w:proofErr w:type="spellStart"/>
      <w:r w:rsidRPr="006B50A9">
        <w:t>gia</w:t>
      </w:r>
      <w:proofErr w:type="spellEnd"/>
      <w:r w:rsidRPr="006B50A9">
        <w:t xml:space="preserve"> </w:t>
      </w:r>
      <w:proofErr w:type="spellStart"/>
      <w:r w:rsidRPr="006B50A9">
        <w:t>đình</w:t>
      </w:r>
      <w:proofErr w:type="spellEnd"/>
      <w:r w:rsidRPr="006B50A9">
        <w:t xml:space="preserve"> </w:t>
      </w:r>
      <w:proofErr w:type="spellStart"/>
      <w:r w:rsidRPr="006B50A9">
        <w:t>và</w:t>
      </w:r>
      <w:proofErr w:type="spellEnd"/>
      <w:r w:rsidRPr="006B50A9">
        <w:t xml:space="preserve"> </w:t>
      </w:r>
      <w:proofErr w:type="spellStart"/>
      <w:r w:rsidRPr="006B50A9">
        <w:t>bản</w:t>
      </w:r>
      <w:proofErr w:type="spellEnd"/>
      <w:r w:rsidRPr="006B50A9">
        <w:t xml:space="preserve"> </w:t>
      </w:r>
      <w:proofErr w:type="spellStart"/>
      <w:r w:rsidRPr="006B50A9">
        <w:t>thân</w:t>
      </w:r>
      <w:proofErr w:type="spellEnd"/>
      <w:r w:rsidRPr="006B50A9">
        <w:t xml:space="preserve"> </w:t>
      </w:r>
      <w:proofErr w:type="spellStart"/>
      <w:r w:rsidRPr="006B50A9">
        <w:t>rõ</w:t>
      </w:r>
      <w:proofErr w:type="spellEnd"/>
      <w:r w:rsidRPr="006B50A9">
        <w:t xml:space="preserve"> </w:t>
      </w:r>
      <w:proofErr w:type="spellStart"/>
      <w:r w:rsidRPr="006B50A9">
        <w:t>ràng</w:t>
      </w:r>
      <w:proofErr w:type="spellEnd"/>
      <w:r w:rsidRPr="006B50A9">
        <w:t xml:space="preserve">, </w:t>
      </w:r>
      <w:proofErr w:type="spellStart"/>
      <w:r w:rsidRPr="006B50A9">
        <w:t>riêng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nhân</w:t>
      </w:r>
      <w:proofErr w:type="spellEnd"/>
      <w:r w:rsidRPr="006B50A9">
        <w:t xml:space="preserve"> </w:t>
      </w:r>
      <w:proofErr w:type="spellStart"/>
      <w:r w:rsidRPr="006B50A9">
        <w:t>xuất</w:t>
      </w:r>
      <w:proofErr w:type="spellEnd"/>
      <w:r w:rsidRPr="006B50A9">
        <w:t xml:space="preserve"> </w:t>
      </w:r>
      <w:proofErr w:type="spellStart"/>
      <w:proofErr w:type="gramStart"/>
      <w:r w:rsidRPr="006B50A9">
        <w:t>ngũ</w:t>
      </w:r>
      <w:proofErr w:type="spellEnd"/>
      <w:proofErr w:type="gramEnd"/>
      <w:r w:rsidRPr="006B50A9">
        <w:t xml:space="preserve"> </w:t>
      </w:r>
      <w:proofErr w:type="spellStart"/>
      <w:r w:rsidRPr="006B50A9">
        <w:t>phải</w:t>
      </w:r>
      <w:proofErr w:type="spellEnd"/>
      <w:r w:rsidRPr="006B50A9">
        <w:t xml:space="preserve"> </w:t>
      </w:r>
      <w:proofErr w:type="spellStart"/>
      <w:r w:rsidRPr="006B50A9">
        <w:t>hoàn</w:t>
      </w:r>
      <w:proofErr w:type="spellEnd"/>
      <w:r w:rsidRPr="006B50A9">
        <w:t xml:space="preserve"> </w:t>
      </w:r>
      <w:proofErr w:type="spellStart"/>
      <w:r w:rsidRPr="006B50A9">
        <w:t>thành</w:t>
      </w:r>
      <w:proofErr w:type="spellEnd"/>
      <w:r w:rsidRPr="006B50A9">
        <w:t xml:space="preserve"> </w:t>
      </w:r>
      <w:proofErr w:type="spellStart"/>
      <w:r w:rsidRPr="006B50A9">
        <w:t>tốt</w:t>
      </w:r>
      <w:proofErr w:type="spellEnd"/>
      <w:r w:rsidRPr="006B50A9">
        <w:t xml:space="preserve"> </w:t>
      </w:r>
      <w:proofErr w:type="spellStart"/>
      <w:r w:rsidRPr="006B50A9">
        <w:t>nhiệm</w:t>
      </w:r>
      <w:proofErr w:type="spellEnd"/>
      <w:r w:rsidRPr="006B50A9">
        <w:t xml:space="preserve"> </w:t>
      </w:r>
      <w:proofErr w:type="spellStart"/>
      <w:r w:rsidRPr="006B50A9">
        <w:t>vụ</w:t>
      </w:r>
      <w:proofErr w:type="spellEnd"/>
      <w:r w:rsidRPr="006B50A9">
        <w:t>.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Về</w:t>
      </w:r>
      <w:proofErr w:type="spellEnd"/>
      <w:r w:rsidRPr="006B50A9">
        <w:t xml:space="preserve"> </w:t>
      </w:r>
      <w:proofErr w:type="spellStart"/>
      <w:r w:rsidRPr="006B50A9">
        <w:t>văn</w:t>
      </w:r>
      <w:proofErr w:type="spellEnd"/>
      <w:r w:rsidRPr="006B50A9">
        <w:t xml:space="preserve"> </w:t>
      </w:r>
      <w:proofErr w:type="spellStart"/>
      <w:r w:rsidRPr="006B50A9">
        <w:t>hóa</w:t>
      </w:r>
      <w:proofErr w:type="spellEnd"/>
      <w:r w:rsidRPr="006B50A9">
        <w:t xml:space="preserve">: TN THPT </w:t>
      </w:r>
      <w:proofErr w:type="spellStart"/>
      <w:r w:rsidRPr="006B50A9">
        <w:t>hoặc</w:t>
      </w:r>
      <w:proofErr w:type="spellEnd"/>
      <w:r w:rsidRPr="006B50A9">
        <w:t xml:space="preserve"> BT THPT, </w:t>
      </w:r>
      <w:proofErr w:type="spellStart"/>
      <w:r w:rsidRPr="006B50A9">
        <w:t>thi</w:t>
      </w:r>
      <w:proofErr w:type="spellEnd"/>
      <w:r w:rsidRPr="006B50A9">
        <w:t xml:space="preserve"> </w:t>
      </w:r>
      <w:proofErr w:type="spellStart"/>
      <w:r w:rsidRPr="006B50A9">
        <w:t>đủ</w:t>
      </w:r>
      <w:proofErr w:type="spellEnd"/>
      <w:r w:rsidRPr="006B50A9">
        <w:t xml:space="preserve"> </w:t>
      </w:r>
      <w:proofErr w:type="spellStart"/>
      <w:r w:rsidRPr="006B50A9">
        <w:t>điểm</w:t>
      </w:r>
      <w:proofErr w:type="spellEnd"/>
      <w:r w:rsidRPr="006B50A9">
        <w:t xml:space="preserve"> </w:t>
      </w:r>
      <w:proofErr w:type="spellStart"/>
      <w:r w:rsidRPr="006B50A9">
        <w:t>quy</w:t>
      </w:r>
      <w:proofErr w:type="spellEnd"/>
      <w:r w:rsidRPr="006B50A9">
        <w:t xml:space="preserve"> </w:t>
      </w:r>
      <w:proofErr w:type="spellStart"/>
      <w:r w:rsidRPr="006B50A9">
        <w:t>định</w:t>
      </w:r>
      <w:proofErr w:type="spellEnd"/>
      <w:r w:rsidRPr="006B50A9">
        <w:t xml:space="preserve"> </w:t>
      </w:r>
      <w:proofErr w:type="spellStart"/>
      <w:r w:rsidRPr="006B50A9">
        <w:t>vào</w:t>
      </w:r>
      <w:proofErr w:type="spellEnd"/>
      <w:r w:rsidRPr="006B50A9">
        <w:t xml:space="preserve"> </w:t>
      </w:r>
      <w:proofErr w:type="spellStart"/>
      <w:r w:rsidRPr="006B50A9">
        <w:t>trường</w:t>
      </w:r>
      <w:proofErr w:type="spellEnd"/>
      <w:r w:rsidRPr="006B50A9">
        <w:t xml:space="preserve"> </w:t>
      </w:r>
      <w:proofErr w:type="spellStart"/>
      <w:r w:rsidRPr="006B50A9">
        <w:t>dự</w:t>
      </w:r>
      <w:proofErr w:type="spellEnd"/>
      <w:r w:rsidRPr="006B50A9">
        <w:t xml:space="preserve"> </w:t>
      </w:r>
      <w:proofErr w:type="spellStart"/>
      <w:r w:rsidRPr="006B50A9">
        <w:t>thi</w:t>
      </w:r>
      <w:proofErr w:type="spellEnd"/>
      <w:r w:rsidRPr="006B50A9">
        <w:t>.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Về</w:t>
      </w:r>
      <w:proofErr w:type="spellEnd"/>
      <w:r w:rsidRPr="006B50A9">
        <w:t xml:space="preserve"> </w:t>
      </w:r>
      <w:proofErr w:type="spellStart"/>
      <w:r w:rsidRPr="006B50A9">
        <w:t>sức</w:t>
      </w:r>
      <w:proofErr w:type="spellEnd"/>
      <w:r w:rsidRPr="006B50A9">
        <w:t xml:space="preserve"> </w:t>
      </w:r>
      <w:proofErr w:type="spellStart"/>
      <w:r w:rsidRPr="006B50A9">
        <w:t>khỏe</w:t>
      </w:r>
      <w:proofErr w:type="spellEnd"/>
      <w:r w:rsidRPr="006B50A9">
        <w:t xml:space="preserve">: </w:t>
      </w:r>
      <w:proofErr w:type="spellStart"/>
      <w:proofErr w:type="gramStart"/>
      <w:r w:rsidRPr="006B50A9">
        <w:t>theo</w:t>
      </w:r>
      <w:proofErr w:type="spellEnd"/>
      <w:proofErr w:type="gramEnd"/>
      <w:r w:rsidRPr="006B50A9">
        <w:t xml:space="preserve"> </w:t>
      </w:r>
      <w:proofErr w:type="spellStart"/>
      <w:r w:rsidRPr="006B50A9">
        <w:t>đúng</w:t>
      </w:r>
      <w:proofErr w:type="spellEnd"/>
      <w:r w:rsidRPr="006B50A9">
        <w:t xml:space="preserve"> </w:t>
      </w:r>
      <w:proofErr w:type="spellStart"/>
      <w:r w:rsidRPr="006B50A9">
        <w:t>quy</w:t>
      </w:r>
      <w:proofErr w:type="spellEnd"/>
      <w:r w:rsidRPr="006B50A9">
        <w:t xml:space="preserve"> </w:t>
      </w:r>
      <w:proofErr w:type="spellStart"/>
      <w:r w:rsidRPr="006B50A9">
        <w:t>định</w:t>
      </w:r>
      <w:proofErr w:type="spellEnd"/>
      <w:r w:rsidRPr="006B50A9">
        <w:t xml:space="preserve"> </w:t>
      </w:r>
      <w:proofErr w:type="spellStart"/>
      <w:r w:rsidRPr="006B50A9">
        <w:t>của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đội</w:t>
      </w:r>
      <w:proofErr w:type="spellEnd"/>
      <w:r w:rsidRPr="006B50A9">
        <w:t xml:space="preserve"> </w:t>
      </w:r>
      <w:proofErr w:type="spellStart"/>
      <w:r w:rsidRPr="006B50A9">
        <w:t>đề</w:t>
      </w:r>
      <w:proofErr w:type="spellEnd"/>
      <w:r w:rsidRPr="006B50A9">
        <w:t xml:space="preserve"> </w:t>
      </w:r>
      <w:proofErr w:type="spellStart"/>
      <w:r w:rsidRPr="006B50A9">
        <w:t>ra.</w:t>
      </w:r>
      <w:proofErr w:type="spellEnd"/>
    </w:p>
    <w:p w:rsidR="009F2688" w:rsidRPr="00633545" w:rsidRDefault="009F2688" w:rsidP="009F2688">
      <w:pPr>
        <w:jc w:val="both"/>
        <w:rPr>
          <w:b/>
          <w:bCs/>
        </w:rPr>
      </w:pPr>
      <w:r w:rsidRPr="00633545">
        <w:rPr>
          <w:b/>
          <w:bCs/>
        </w:rPr>
        <w:t xml:space="preserve">c. </w:t>
      </w:r>
      <w:proofErr w:type="spellStart"/>
      <w:r w:rsidRPr="00633545">
        <w:rPr>
          <w:b/>
          <w:bCs/>
        </w:rPr>
        <w:t>Tổ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chức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tuyển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sinh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quân</w:t>
      </w:r>
      <w:proofErr w:type="spellEnd"/>
      <w:r w:rsidRPr="00633545">
        <w:rPr>
          <w:b/>
          <w:bCs/>
        </w:rPr>
        <w:t xml:space="preserve"> </w:t>
      </w:r>
      <w:proofErr w:type="spellStart"/>
      <w:r w:rsidRPr="00633545">
        <w:rPr>
          <w:b/>
          <w:bCs/>
        </w:rPr>
        <w:t>sự</w:t>
      </w:r>
      <w:proofErr w:type="spellEnd"/>
      <w:r w:rsidRPr="00633545">
        <w:rPr>
          <w:b/>
          <w:bCs/>
        </w:rPr>
        <w:t>: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Phương</w:t>
      </w:r>
      <w:proofErr w:type="spellEnd"/>
      <w:r w:rsidRPr="006B50A9">
        <w:t xml:space="preserve"> </w:t>
      </w:r>
      <w:proofErr w:type="spellStart"/>
      <w:r w:rsidRPr="006B50A9">
        <w:t>thức</w:t>
      </w:r>
      <w:proofErr w:type="spellEnd"/>
      <w:r w:rsidRPr="006B50A9">
        <w:t xml:space="preserve"> </w:t>
      </w:r>
      <w:proofErr w:type="spellStart"/>
      <w:r w:rsidRPr="006B50A9">
        <w:t>tiến</w:t>
      </w:r>
      <w:proofErr w:type="spellEnd"/>
      <w:r w:rsidRPr="006B50A9">
        <w:t xml:space="preserve"> </w:t>
      </w:r>
      <w:proofErr w:type="spellStart"/>
      <w:r w:rsidRPr="006B50A9">
        <w:t>hành</w:t>
      </w:r>
      <w:proofErr w:type="spellEnd"/>
      <w:r w:rsidRPr="006B50A9">
        <w:t xml:space="preserve"> </w:t>
      </w:r>
      <w:proofErr w:type="spellStart"/>
      <w:r w:rsidRPr="006B50A9">
        <w:t>tuyển</w:t>
      </w:r>
      <w:proofErr w:type="spellEnd"/>
      <w:r w:rsidRPr="006B50A9">
        <w:t xml:space="preserve"> </w:t>
      </w:r>
      <w:proofErr w:type="spellStart"/>
      <w:r w:rsidRPr="006B50A9">
        <w:t>sinh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>: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Môn</w:t>
      </w:r>
      <w:proofErr w:type="spellEnd"/>
      <w:r w:rsidRPr="006B50A9">
        <w:t xml:space="preserve"> </w:t>
      </w:r>
      <w:proofErr w:type="spellStart"/>
      <w:r w:rsidRPr="006B50A9">
        <w:t>thi</w:t>
      </w:r>
      <w:proofErr w:type="spellEnd"/>
      <w:r w:rsidRPr="006B50A9">
        <w:t xml:space="preserve">, </w:t>
      </w:r>
      <w:proofErr w:type="spellStart"/>
      <w:r w:rsidRPr="006B50A9">
        <w:t>nội</w:t>
      </w:r>
      <w:proofErr w:type="spellEnd"/>
      <w:r w:rsidRPr="006B50A9">
        <w:t xml:space="preserve"> dung </w:t>
      </w:r>
      <w:proofErr w:type="spellStart"/>
      <w:r w:rsidRPr="006B50A9">
        <w:t>và</w:t>
      </w:r>
      <w:proofErr w:type="spellEnd"/>
      <w:r w:rsidRPr="006B50A9">
        <w:t xml:space="preserve"> </w:t>
      </w:r>
      <w:proofErr w:type="spellStart"/>
      <w:r w:rsidRPr="006B50A9">
        <w:t>hình</w:t>
      </w:r>
      <w:proofErr w:type="spellEnd"/>
      <w:r w:rsidRPr="006B50A9">
        <w:t xml:space="preserve"> </w:t>
      </w:r>
      <w:proofErr w:type="spellStart"/>
      <w:r w:rsidRPr="006B50A9">
        <w:t>thức</w:t>
      </w:r>
      <w:proofErr w:type="spellEnd"/>
      <w:r w:rsidRPr="006B50A9">
        <w:t xml:space="preserve"> </w:t>
      </w:r>
      <w:proofErr w:type="spellStart"/>
      <w:r w:rsidRPr="006B50A9">
        <w:t>thi</w:t>
      </w:r>
      <w:proofErr w:type="spellEnd"/>
      <w:r w:rsidRPr="006B50A9">
        <w:t>: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Các</w:t>
      </w:r>
      <w:proofErr w:type="spellEnd"/>
      <w:r w:rsidRPr="006B50A9">
        <w:t xml:space="preserve"> </w:t>
      </w:r>
      <w:proofErr w:type="spellStart"/>
      <w:r w:rsidRPr="006B50A9">
        <w:t>mốc</w:t>
      </w:r>
      <w:proofErr w:type="spellEnd"/>
      <w:r w:rsidRPr="006B50A9">
        <w:t xml:space="preserve"> </w:t>
      </w:r>
      <w:proofErr w:type="spellStart"/>
      <w:r w:rsidRPr="006B50A9">
        <w:t>thời</w:t>
      </w:r>
      <w:proofErr w:type="spellEnd"/>
      <w:r w:rsidRPr="006B50A9">
        <w:t xml:space="preserve"> </w:t>
      </w:r>
      <w:proofErr w:type="spellStart"/>
      <w:r w:rsidRPr="006B50A9">
        <w:t>gian</w:t>
      </w:r>
      <w:proofErr w:type="spellEnd"/>
      <w:r w:rsidRPr="006B50A9">
        <w:t xml:space="preserve"> TSQS: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Chính</w:t>
      </w:r>
      <w:proofErr w:type="spellEnd"/>
      <w:r w:rsidRPr="006B50A9">
        <w:t xml:space="preserve"> </w:t>
      </w:r>
      <w:proofErr w:type="spellStart"/>
      <w:r w:rsidRPr="006B50A9">
        <w:t>sách</w:t>
      </w:r>
      <w:proofErr w:type="spellEnd"/>
      <w:r w:rsidRPr="006B50A9">
        <w:t xml:space="preserve"> </w:t>
      </w:r>
      <w:proofErr w:type="spellStart"/>
      <w:r w:rsidRPr="006B50A9">
        <w:t>ưu</w:t>
      </w:r>
      <w:proofErr w:type="spellEnd"/>
      <w:r w:rsidRPr="006B50A9">
        <w:t xml:space="preserve"> </w:t>
      </w:r>
      <w:proofErr w:type="spellStart"/>
      <w:r w:rsidRPr="006B50A9">
        <w:t>tiên</w:t>
      </w:r>
      <w:proofErr w:type="spellEnd"/>
      <w:r w:rsidRPr="006B50A9">
        <w:t xml:space="preserve"> </w:t>
      </w:r>
      <w:proofErr w:type="spellStart"/>
      <w:r w:rsidRPr="006B50A9">
        <w:t>trong</w:t>
      </w:r>
      <w:proofErr w:type="spellEnd"/>
      <w:r w:rsidRPr="006B50A9">
        <w:t xml:space="preserve"> TSQS:</w:t>
      </w:r>
    </w:p>
    <w:p w:rsidR="009F2688" w:rsidRPr="006B50A9" w:rsidRDefault="009F2688" w:rsidP="009F2688">
      <w:pPr>
        <w:jc w:val="both"/>
      </w:pPr>
      <w:r w:rsidRPr="006B50A9">
        <w:t xml:space="preserve">- </w:t>
      </w:r>
      <w:proofErr w:type="spellStart"/>
      <w:r w:rsidRPr="006B50A9">
        <w:t>Dự</w:t>
      </w:r>
      <w:proofErr w:type="spellEnd"/>
      <w:r w:rsidRPr="006B50A9">
        <w:t xml:space="preserve"> </w:t>
      </w:r>
      <w:proofErr w:type="spellStart"/>
      <w:r w:rsidRPr="006B50A9">
        <w:t>bị</w:t>
      </w:r>
      <w:proofErr w:type="spellEnd"/>
      <w:r w:rsidRPr="006B50A9">
        <w:t xml:space="preserve"> </w:t>
      </w:r>
      <w:proofErr w:type="spellStart"/>
      <w:r w:rsidRPr="006B50A9">
        <w:t>đại</w:t>
      </w:r>
      <w:proofErr w:type="spellEnd"/>
      <w:r w:rsidRPr="006B50A9">
        <w:t xml:space="preserve"> </w:t>
      </w:r>
      <w:proofErr w:type="spellStart"/>
      <w:r w:rsidRPr="006B50A9">
        <w:t>học</w:t>
      </w:r>
      <w:proofErr w:type="spellEnd"/>
      <w:r w:rsidRPr="006B50A9">
        <w:t xml:space="preserve">: </w:t>
      </w:r>
    </w:p>
    <w:p w:rsidR="00577A01" w:rsidRDefault="009F2688" w:rsidP="009F2688">
      <w:r w:rsidRPr="006B50A9">
        <w:t xml:space="preserve">- </w:t>
      </w:r>
      <w:proofErr w:type="spellStart"/>
      <w:r w:rsidRPr="006B50A9">
        <w:t>Một</w:t>
      </w:r>
      <w:proofErr w:type="spellEnd"/>
      <w:r w:rsidRPr="006B50A9">
        <w:t xml:space="preserve"> </w:t>
      </w:r>
      <w:proofErr w:type="spellStart"/>
      <w:r w:rsidRPr="006B50A9">
        <w:t>số</w:t>
      </w:r>
      <w:proofErr w:type="spellEnd"/>
      <w:r w:rsidRPr="006B50A9">
        <w:t xml:space="preserve"> </w:t>
      </w:r>
      <w:proofErr w:type="spellStart"/>
      <w:r w:rsidRPr="006B50A9">
        <w:t>quy</w:t>
      </w:r>
      <w:proofErr w:type="spellEnd"/>
      <w:r w:rsidRPr="006B50A9">
        <w:t xml:space="preserve"> </w:t>
      </w:r>
      <w:proofErr w:type="spellStart"/>
      <w:r w:rsidRPr="006B50A9">
        <w:t>định</w:t>
      </w:r>
      <w:proofErr w:type="spellEnd"/>
      <w:r w:rsidRPr="006B50A9">
        <w:t xml:space="preserve"> </w:t>
      </w:r>
      <w:proofErr w:type="spellStart"/>
      <w:proofErr w:type="gramStart"/>
      <w:r w:rsidRPr="006B50A9">
        <w:t>chung</w:t>
      </w:r>
      <w:proofErr w:type="spellEnd"/>
      <w:proofErr w:type="gramEnd"/>
      <w:r w:rsidRPr="006B50A9">
        <w:t xml:space="preserve">: </w:t>
      </w:r>
      <w:proofErr w:type="spellStart"/>
      <w:r w:rsidRPr="006B50A9">
        <w:t>Bộ</w:t>
      </w:r>
      <w:proofErr w:type="spellEnd"/>
      <w:r w:rsidRPr="006B50A9">
        <w:t xml:space="preserve"> </w:t>
      </w:r>
      <w:proofErr w:type="spellStart"/>
      <w:r w:rsidRPr="006B50A9">
        <w:t>Quốc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 xml:space="preserve"> </w:t>
      </w:r>
      <w:proofErr w:type="spellStart"/>
      <w:r w:rsidRPr="006B50A9">
        <w:t>cấp</w:t>
      </w:r>
      <w:proofErr w:type="spellEnd"/>
      <w:r w:rsidRPr="006B50A9">
        <w:t xml:space="preserve"> </w:t>
      </w:r>
      <w:proofErr w:type="spellStart"/>
      <w:r w:rsidRPr="006B50A9">
        <w:t>tiền</w:t>
      </w:r>
      <w:proofErr w:type="spellEnd"/>
      <w:r w:rsidRPr="006B50A9">
        <w:t xml:space="preserve"> </w:t>
      </w:r>
      <w:proofErr w:type="spellStart"/>
      <w:r w:rsidRPr="006B50A9">
        <w:t>ăn</w:t>
      </w:r>
      <w:proofErr w:type="spellEnd"/>
      <w:r w:rsidRPr="006B50A9">
        <w:t xml:space="preserve">,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trang</w:t>
      </w:r>
      <w:proofErr w:type="spellEnd"/>
      <w:r w:rsidRPr="006B50A9">
        <w:t xml:space="preserve">, </w:t>
      </w:r>
      <w:proofErr w:type="spellStart"/>
      <w:r w:rsidRPr="006B50A9">
        <w:t>phụ</w:t>
      </w:r>
      <w:proofErr w:type="spellEnd"/>
      <w:r w:rsidRPr="006B50A9">
        <w:t xml:space="preserve"> </w:t>
      </w:r>
      <w:proofErr w:type="spellStart"/>
      <w:r w:rsidRPr="006B50A9">
        <w:t>cấp</w:t>
      </w:r>
      <w:proofErr w:type="spellEnd"/>
      <w:r w:rsidRPr="006B50A9">
        <w:t xml:space="preserve"> </w:t>
      </w:r>
      <w:proofErr w:type="spellStart"/>
      <w:r w:rsidRPr="006B50A9">
        <w:t>theo</w:t>
      </w:r>
      <w:proofErr w:type="spellEnd"/>
      <w:r w:rsidRPr="006B50A9">
        <w:t xml:space="preserve"> </w:t>
      </w:r>
      <w:proofErr w:type="spellStart"/>
      <w:r w:rsidRPr="006B50A9">
        <w:t>chế</w:t>
      </w:r>
      <w:proofErr w:type="spellEnd"/>
      <w:r w:rsidRPr="006B50A9">
        <w:t xml:space="preserve"> </w:t>
      </w:r>
      <w:proofErr w:type="spellStart"/>
      <w:r w:rsidRPr="006B50A9">
        <w:t>độ</w:t>
      </w:r>
      <w:proofErr w:type="spellEnd"/>
      <w:r w:rsidRPr="006B50A9">
        <w:t xml:space="preserve"> </w:t>
      </w:r>
      <w:proofErr w:type="spellStart"/>
      <w:r w:rsidRPr="006B50A9">
        <w:t>quy</w:t>
      </w:r>
      <w:proofErr w:type="spellEnd"/>
      <w:r w:rsidRPr="006B50A9">
        <w:t xml:space="preserve"> </w:t>
      </w:r>
      <w:proofErr w:type="spellStart"/>
      <w:r w:rsidRPr="006B50A9">
        <w:t>định</w:t>
      </w:r>
      <w:proofErr w:type="spellEnd"/>
      <w:r w:rsidRPr="006B50A9">
        <w:t xml:space="preserve">. </w:t>
      </w:r>
      <w:proofErr w:type="spellStart"/>
      <w:proofErr w:type="gramStart"/>
      <w:r w:rsidRPr="006B50A9">
        <w:t>Học</w:t>
      </w:r>
      <w:proofErr w:type="spellEnd"/>
      <w:r w:rsidRPr="006B50A9">
        <w:t xml:space="preserve"> </w:t>
      </w:r>
      <w:proofErr w:type="spellStart"/>
      <w:r w:rsidRPr="006B50A9">
        <w:t>viên</w:t>
      </w:r>
      <w:proofErr w:type="spellEnd"/>
      <w:r w:rsidRPr="006B50A9">
        <w:t xml:space="preserve"> </w:t>
      </w:r>
      <w:proofErr w:type="spellStart"/>
      <w:r w:rsidRPr="006B50A9">
        <w:t>phải</w:t>
      </w:r>
      <w:proofErr w:type="spellEnd"/>
      <w:r w:rsidRPr="006B50A9">
        <w:t xml:space="preserve"> </w:t>
      </w:r>
      <w:proofErr w:type="spellStart"/>
      <w:r w:rsidRPr="006B50A9">
        <w:t>chấp</w:t>
      </w:r>
      <w:proofErr w:type="spellEnd"/>
      <w:r w:rsidRPr="006B50A9">
        <w:t xml:space="preserve"> </w:t>
      </w:r>
      <w:proofErr w:type="spellStart"/>
      <w:r w:rsidRPr="006B50A9">
        <w:t>hành</w:t>
      </w:r>
      <w:proofErr w:type="spellEnd"/>
      <w:r w:rsidRPr="006B50A9">
        <w:t xml:space="preserve"> </w:t>
      </w:r>
      <w:proofErr w:type="spellStart"/>
      <w:r w:rsidRPr="006B50A9">
        <w:t>mọi</w:t>
      </w:r>
      <w:proofErr w:type="spellEnd"/>
      <w:r w:rsidRPr="006B50A9">
        <w:t xml:space="preserve"> </w:t>
      </w:r>
      <w:proofErr w:type="spellStart"/>
      <w:r w:rsidRPr="006B50A9">
        <w:t>điều</w:t>
      </w:r>
      <w:proofErr w:type="spellEnd"/>
      <w:r w:rsidRPr="006B50A9">
        <w:t xml:space="preserve"> </w:t>
      </w:r>
      <w:proofErr w:type="spellStart"/>
      <w:r w:rsidRPr="006B50A9">
        <w:t>lệnh</w:t>
      </w:r>
      <w:proofErr w:type="spellEnd"/>
      <w:r w:rsidRPr="006B50A9">
        <w:t xml:space="preserve">, </w:t>
      </w:r>
      <w:proofErr w:type="spellStart"/>
      <w:r w:rsidRPr="006B50A9">
        <w:t>điều</w:t>
      </w:r>
      <w:proofErr w:type="spellEnd"/>
      <w:r w:rsidRPr="006B50A9">
        <w:t xml:space="preserve"> </w:t>
      </w:r>
      <w:proofErr w:type="spellStart"/>
      <w:r w:rsidRPr="006B50A9">
        <w:t>lệ</w:t>
      </w:r>
      <w:proofErr w:type="spellEnd"/>
      <w:r w:rsidRPr="006B50A9">
        <w:t xml:space="preserve"> </w:t>
      </w:r>
      <w:proofErr w:type="spellStart"/>
      <w:r w:rsidRPr="006B50A9">
        <w:t>của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đội</w:t>
      </w:r>
      <w:proofErr w:type="spellEnd"/>
      <w:r w:rsidRPr="006B50A9">
        <w:t xml:space="preserve"> </w:t>
      </w:r>
      <w:proofErr w:type="spellStart"/>
      <w:r w:rsidRPr="006B50A9">
        <w:t>quy</w:t>
      </w:r>
      <w:proofErr w:type="spellEnd"/>
      <w:r w:rsidRPr="006B50A9">
        <w:t xml:space="preserve"> </w:t>
      </w:r>
      <w:proofErr w:type="spellStart"/>
      <w:r w:rsidRPr="006B50A9">
        <w:t>định</w:t>
      </w:r>
      <w:proofErr w:type="spellEnd"/>
      <w:r w:rsidRPr="006B50A9">
        <w:t>.</w:t>
      </w:r>
      <w:proofErr w:type="gramEnd"/>
      <w:r w:rsidRPr="006B50A9">
        <w:t xml:space="preserve"> </w:t>
      </w:r>
      <w:proofErr w:type="spellStart"/>
      <w:proofErr w:type="gramStart"/>
      <w:r w:rsidRPr="006B50A9">
        <w:t>Khi</w:t>
      </w:r>
      <w:proofErr w:type="spellEnd"/>
      <w:r w:rsidRPr="006B50A9">
        <w:t xml:space="preserve"> </w:t>
      </w:r>
      <w:proofErr w:type="spellStart"/>
      <w:r w:rsidRPr="006B50A9">
        <w:t>tốt</w:t>
      </w:r>
      <w:proofErr w:type="spellEnd"/>
      <w:r w:rsidRPr="006B50A9">
        <w:t xml:space="preserve"> </w:t>
      </w:r>
      <w:proofErr w:type="spellStart"/>
      <w:r w:rsidRPr="006B50A9">
        <w:t>nghiệp</w:t>
      </w:r>
      <w:proofErr w:type="spellEnd"/>
      <w:r w:rsidRPr="006B50A9">
        <w:t xml:space="preserve"> </w:t>
      </w:r>
      <w:proofErr w:type="spellStart"/>
      <w:r w:rsidRPr="006B50A9">
        <w:t>dược</w:t>
      </w:r>
      <w:proofErr w:type="spellEnd"/>
      <w:r w:rsidRPr="006B50A9">
        <w:t xml:space="preserve"> </w:t>
      </w:r>
      <w:proofErr w:type="spellStart"/>
      <w:r w:rsidRPr="006B50A9">
        <w:t>phong</w:t>
      </w:r>
      <w:proofErr w:type="spellEnd"/>
      <w:r w:rsidRPr="006B50A9">
        <w:t xml:space="preserve"> </w:t>
      </w:r>
      <w:proofErr w:type="spellStart"/>
      <w:r w:rsidRPr="006B50A9">
        <w:t>quân</w:t>
      </w:r>
      <w:proofErr w:type="spellEnd"/>
      <w:r w:rsidRPr="006B50A9">
        <w:t xml:space="preserve"> </w:t>
      </w:r>
      <w:proofErr w:type="spellStart"/>
      <w:r w:rsidRPr="006B50A9">
        <w:t>hàm</w:t>
      </w:r>
      <w:proofErr w:type="spellEnd"/>
      <w:r w:rsidRPr="006B50A9">
        <w:t xml:space="preserve"> </w:t>
      </w:r>
      <w:proofErr w:type="spellStart"/>
      <w:r w:rsidRPr="006B50A9">
        <w:t>sĩ</w:t>
      </w:r>
      <w:proofErr w:type="spellEnd"/>
      <w:r w:rsidRPr="006B50A9">
        <w:t xml:space="preserve"> </w:t>
      </w:r>
      <w:proofErr w:type="spellStart"/>
      <w:r w:rsidRPr="006B50A9">
        <w:t>quan</w:t>
      </w:r>
      <w:proofErr w:type="spellEnd"/>
      <w:r w:rsidRPr="006B50A9">
        <w:t xml:space="preserve"> </w:t>
      </w:r>
      <w:proofErr w:type="spellStart"/>
      <w:r w:rsidRPr="006B50A9">
        <w:t>và</w:t>
      </w:r>
      <w:proofErr w:type="spellEnd"/>
      <w:r w:rsidRPr="006B50A9">
        <w:t xml:space="preserve"> </w:t>
      </w:r>
      <w:proofErr w:type="spellStart"/>
      <w:r w:rsidRPr="006B50A9">
        <w:t>phải</w:t>
      </w:r>
      <w:proofErr w:type="spellEnd"/>
      <w:r w:rsidRPr="006B50A9">
        <w:t xml:space="preserve"> </w:t>
      </w:r>
      <w:proofErr w:type="spellStart"/>
      <w:r w:rsidRPr="006B50A9">
        <w:t>chấp</w:t>
      </w:r>
      <w:proofErr w:type="spellEnd"/>
      <w:r w:rsidRPr="006B50A9">
        <w:t xml:space="preserve"> </w:t>
      </w:r>
      <w:proofErr w:type="spellStart"/>
      <w:r w:rsidRPr="006B50A9">
        <w:t>hành</w:t>
      </w:r>
      <w:proofErr w:type="spellEnd"/>
      <w:r w:rsidRPr="006B50A9">
        <w:t xml:space="preserve"> </w:t>
      </w:r>
      <w:proofErr w:type="spellStart"/>
      <w:r w:rsidRPr="006B50A9">
        <w:t>sự</w:t>
      </w:r>
      <w:proofErr w:type="spellEnd"/>
      <w:r w:rsidRPr="006B50A9">
        <w:t xml:space="preserve"> </w:t>
      </w:r>
      <w:proofErr w:type="spellStart"/>
      <w:r w:rsidRPr="006B50A9">
        <w:t>phân</w:t>
      </w:r>
      <w:proofErr w:type="spellEnd"/>
      <w:r w:rsidRPr="006B50A9">
        <w:t xml:space="preserve"> </w:t>
      </w:r>
      <w:proofErr w:type="spellStart"/>
      <w:r w:rsidRPr="006B50A9">
        <w:t>công</w:t>
      </w:r>
      <w:proofErr w:type="spellEnd"/>
      <w:r w:rsidRPr="006B50A9">
        <w:t xml:space="preserve"> </w:t>
      </w:r>
      <w:proofErr w:type="spellStart"/>
      <w:r w:rsidRPr="006B50A9">
        <w:t>công</w:t>
      </w:r>
      <w:proofErr w:type="spellEnd"/>
      <w:r w:rsidRPr="006B50A9">
        <w:t xml:space="preserve"> </w:t>
      </w:r>
      <w:proofErr w:type="spellStart"/>
      <w:r w:rsidRPr="006B50A9">
        <w:t>tác</w:t>
      </w:r>
      <w:proofErr w:type="spellEnd"/>
      <w:r w:rsidRPr="006B50A9">
        <w:t xml:space="preserve"> </w:t>
      </w:r>
      <w:proofErr w:type="spellStart"/>
      <w:r w:rsidRPr="006B50A9">
        <w:t>của</w:t>
      </w:r>
      <w:proofErr w:type="spellEnd"/>
      <w:r w:rsidRPr="006B50A9">
        <w:t xml:space="preserve"> </w:t>
      </w:r>
      <w:proofErr w:type="spellStart"/>
      <w:r w:rsidRPr="006B50A9">
        <w:t>Bộ</w:t>
      </w:r>
      <w:proofErr w:type="spellEnd"/>
      <w:r w:rsidRPr="006B50A9">
        <w:t xml:space="preserve"> </w:t>
      </w:r>
      <w:proofErr w:type="spellStart"/>
      <w:r w:rsidRPr="006B50A9">
        <w:t>Quốc</w:t>
      </w:r>
      <w:proofErr w:type="spellEnd"/>
      <w:r w:rsidRPr="006B50A9">
        <w:t xml:space="preserve"> </w:t>
      </w:r>
      <w:proofErr w:type="spellStart"/>
      <w:r w:rsidRPr="006B50A9">
        <w:t>phòng</w:t>
      </w:r>
      <w:proofErr w:type="spellEnd"/>
      <w:r w:rsidRPr="006B50A9">
        <w:t>.</w:t>
      </w:r>
      <w:proofErr w:type="gramEnd"/>
    </w:p>
    <w:sectPr w:rsidR="00577A01" w:rsidSect="00202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88"/>
    <w:rsid w:val="002021FE"/>
    <w:rsid w:val="00577A01"/>
    <w:rsid w:val="009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2021-10-25T14:03:00Z</dcterms:created>
  <dcterms:modified xsi:type="dcterms:W3CDTF">2021-10-25T14:04:00Z</dcterms:modified>
</cp:coreProperties>
</file>